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1C41A76"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SPS</w:t>
      </w:r>
      <w:r w:rsidR="00055097">
        <w:rPr>
          <w:rFonts w:ascii="Arial" w:hAnsi="Arial" w:cs="Arial"/>
          <w:bCs/>
          <w:sz w:val="20"/>
          <w:szCs w:val="20"/>
        </w:rPr>
        <w:t xml:space="preserve"> 2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464F9A" w:rsidRDefault="00544723" w:rsidP="00544723">
      <w:pPr>
        <w:spacing w:before="60" w:after="60"/>
        <w:jc w:val="center"/>
        <w:rPr>
          <w:rFonts w:ascii="Arial" w:hAnsi="Arial" w:cs="Arial"/>
          <w:b/>
          <w:bCs/>
          <w:sz w:val="20"/>
          <w:szCs w:val="20"/>
        </w:rPr>
      </w:pPr>
    </w:p>
    <w:p w14:paraId="40D8D3A0" w14:textId="47B0D1D4" w:rsidR="00544723" w:rsidRPr="00464F9A" w:rsidRDefault="00D41136" w:rsidP="00544723">
      <w:pPr>
        <w:spacing w:before="60" w:after="60"/>
        <w:jc w:val="center"/>
        <w:rPr>
          <w:rFonts w:ascii="Arial" w:hAnsi="Arial" w:cs="Arial"/>
          <w:b/>
          <w:bCs/>
          <w:sz w:val="20"/>
          <w:szCs w:val="20"/>
        </w:rPr>
      </w:pPr>
      <w:r w:rsidRPr="00464F9A">
        <w:rPr>
          <w:rFonts w:ascii="Arial" w:hAnsi="Arial" w:cs="Arial"/>
          <w:b/>
          <w:bCs/>
          <w:sz w:val="20"/>
          <w:szCs w:val="20"/>
        </w:rPr>
        <w:t xml:space="preserve">PIRMINIS/GALUTINIS </w:t>
      </w:r>
      <w:r w:rsidR="00544723" w:rsidRPr="00464F9A">
        <w:rPr>
          <w:rFonts w:ascii="Arial" w:hAnsi="Arial" w:cs="Arial"/>
          <w:b/>
          <w:bCs/>
          <w:sz w:val="20"/>
          <w:szCs w:val="20"/>
        </w:rPr>
        <w:t xml:space="preserve">PASIŪLYMAS </w:t>
      </w:r>
    </w:p>
    <w:p w14:paraId="593B81DB" w14:textId="12C09CBB" w:rsidR="00544723" w:rsidRPr="00464F9A" w:rsidRDefault="00544723" w:rsidP="00544723">
      <w:pPr>
        <w:spacing w:before="60" w:after="60"/>
        <w:jc w:val="center"/>
        <w:rPr>
          <w:rFonts w:ascii="Arial" w:hAnsi="Arial" w:cs="Arial"/>
          <w:b/>
          <w:bCs/>
          <w:sz w:val="20"/>
          <w:szCs w:val="20"/>
        </w:rPr>
      </w:pPr>
      <w:r w:rsidRPr="00464F9A">
        <w:rPr>
          <w:rFonts w:ascii="Arial" w:hAnsi="Arial" w:cs="Arial"/>
          <w:b/>
          <w:bCs/>
          <w:sz w:val="20"/>
          <w:szCs w:val="20"/>
        </w:rPr>
        <w:t xml:space="preserve">LITGRID AB </w:t>
      </w:r>
      <w:r w:rsidR="007C19A4" w:rsidRPr="00464F9A">
        <w:rPr>
          <w:rFonts w:ascii="Arial" w:hAnsi="Arial" w:cs="Arial"/>
          <w:b/>
          <w:iCs/>
          <w:sz w:val="20"/>
          <w:szCs w:val="20"/>
        </w:rPr>
        <w:t>PROFILAKTINIO SVEIKATOS PATIKRINIMO</w:t>
      </w:r>
      <w:r w:rsidRPr="00464F9A">
        <w:rPr>
          <w:rFonts w:ascii="Arial" w:hAnsi="Arial" w:cs="Arial"/>
          <w:b/>
          <w:bCs/>
          <w:sz w:val="20"/>
          <w:szCs w:val="20"/>
        </w:rPr>
        <w:t xml:space="preserve">  PASLAUGŲ PIRKIMUI</w:t>
      </w:r>
    </w:p>
    <w:p w14:paraId="5AF19B81" w14:textId="77777777" w:rsidR="00544723" w:rsidRPr="00856100" w:rsidRDefault="00544723" w:rsidP="00544723">
      <w:pPr>
        <w:spacing w:before="60" w:after="60"/>
        <w:jc w:val="center"/>
        <w:rPr>
          <w:rFonts w:ascii="Arial" w:hAnsi="Arial" w:cs="Arial"/>
          <w:b/>
          <w:bCs/>
          <w:sz w:val="20"/>
          <w:szCs w:val="20"/>
        </w:rPr>
      </w:pPr>
    </w:p>
    <w:p w14:paraId="29696D15" w14:textId="77777777" w:rsidR="00544723" w:rsidRPr="00856100" w:rsidRDefault="00544723" w:rsidP="00544723">
      <w:pPr>
        <w:spacing w:before="60" w:after="60"/>
        <w:jc w:val="center"/>
        <w:rPr>
          <w:rFonts w:ascii="Arial" w:hAnsi="Arial" w:cs="Arial"/>
          <w:b/>
          <w:bCs/>
          <w:sz w:val="20"/>
          <w:szCs w:val="20"/>
        </w:rPr>
      </w:pPr>
    </w:p>
    <w:p w14:paraId="4C8A794D" w14:textId="1D4D3A27" w:rsidR="00544723" w:rsidRPr="00C31DC7" w:rsidRDefault="00544723" w:rsidP="00544723">
      <w:pPr>
        <w:spacing w:before="60" w:after="60"/>
        <w:jc w:val="center"/>
        <w:rPr>
          <w:rFonts w:ascii="Arial" w:hAnsi="Arial" w:cs="Arial"/>
          <w:bCs/>
          <w:i/>
          <w:sz w:val="20"/>
          <w:szCs w:val="20"/>
        </w:rPr>
      </w:pPr>
      <w:r w:rsidRPr="00C31DC7">
        <w:rPr>
          <w:rFonts w:ascii="Arial" w:hAnsi="Arial" w:cs="Arial"/>
          <w:b/>
          <w:bCs/>
          <w:sz w:val="20"/>
          <w:szCs w:val="20"/>
        </w:rPr>
        <w:t xml:space="preserve">I </w:t>
      </w:r>
      <w:r w:rsidRPr="00464F9A">
        <w:rPr>
          <w:rFonts w:ascii="Arial" w:hAnsi="Arial" w:cs="Arial"/>
          <w:b/>
          <w:bCs/>
          <w:sz w:val="20"/>
          <w:szCs w:val="20"/>
        </w:rPr>
        <w:t xml:space="preserve">PIRKIMO OBJEKTO DALIAI </w:t>
      </w:r>
      <w:r w:rsidRPr="00C31DC7">
        <w:rPr>
          <w:rFonts w:ascii="Arial" w:hAnsi="Arial" w:cs="Arial"/>
          <w:bCs/>
          <w:i/>
          <w:sz w:val="20"/>
          <w:szCs w:val="20"/>
        </w:rPr>
        <w:t>(Kiekvienai Pirkimo objekto daliai pildomas atskiras Pasiūlymas)</w:t>
      </w:r>
    </w:p>
    <w:p w14:paraId="775C5211" w14:textId="77777777" w:rsidR="00544723" w:rsidRPr="00856100" w:rsidRDefault="00544723" w:rsidP="00544723">
      <w:pPr>
        <w:spacing w:before="60" w:after="60"/>
        <w:jc w:val="center"/>
        <w:rPr>
          <w:rFonts w:ascii="Arial" w:hAnsi="Arial" w:cs="Arial"/>
          <w:bCs/>
          <w:i/>
          <w:color w:val="FF0000"/>
          <w:sz w:val="20"/>
          <w:szCs w:val="20"/>
        </w:rPr>
      </w:pPr>
    </w:p>
    <w:p w14:paraId="2BC540E0"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p w14:paraId="383480CC" w14:textId="77777777" w:rsidR="00880A5A" w:rsidRPr="00856100" w:rsidRDefault="00880A5A" w:rsidP="00544723">
      <w:pPr>
        <w:keepNext/>
        <w:tabs>
          <w:tab w:val="left" w:pos="284"/>
        </w:tabs>
        <w:spacing w:before="60" w:after="60"/>
        <w:ind w:left="2694"/>
        <w:outlineLvl w:val="0"/>
        <w:rPr>
          <w:rFonts w:ascii="Arial" w:hAnsi="Arial" w:cs="Arial"/>
          <w:b/>
          <w:bCs/>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4EDF62F8" w14:textId="77777777" w:rsidR="00880A5A" w:rsidRPr="00856100" w:rsidRDefault="00880A5A" w:rsidP="00880A5A">
      <w:pPr>
        <w:keepNext/>
        <w:spacing w:before="60" w:after="60"/>
        <w:ind w:left="709"/>
        <w:outlineLvl w:val="0"/>
        <w:rPr>
          <w:rFonts w:ascii="Arial" w:hAnsi="Arial" w:cs="Arial"/>
          <w:b/>
          <w:bCs/>
          <w:sz w:val="20"/>
          <w:szCs w:val="20"/>
        </w:rPr>
      </w:pPr>
    </w:p>
    <w:p w14:paraId="7D743694" w14:textId="548EA411"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0D2C2486" w14:textId="77777777" w:rsidR="00047460" w:rsidRDefault="00047460" w:rsidP="00047460">
      <w:pPr>
        <w:tabs>
          <w:tab w:val="left" w:pos="142"/>
          <w:tab w:val="left" w:pos="426"/>
        </w:tabs>
        <w:spacing w:before="60" w:after="60"/>
        <w:contextualSpacing/>
        <w:jc w:val="both"/>
        <w:rPr>
          <w:rFonts w:ascii="Arial" w:hAnsi="Arial" w:cs="Arial"/>
          <w:sz w:val="20"/>
          <w:szCs w:val="20"/>
        </w:rPr>
      </w:pPr>
    </w:p>
    <w:p w14:paraId="44150A42" w14:textId="77777777" w:rsidR="00047460" w:rsidRPr="00FD086B" w:rsidRDefault="00047460" w:rsidP="00047460">
      <w:pPr>
        <w:tabs>
          <w:tab w:val="left" w:pos="426"/>
        </w:tabs>
        <w:suppressAutoHyphens/>
        <w:autoSpaceDE w:val="0"/>
        <w:autoSpaceDN w:val="0"/>
        <w:adjustRightInd w:val="0"/>
        <w:jc w:val="both"/>
        <w:textAlignment w:val="center"/>
        <w:rPr>
          <w:rFonts w:ascii="Arial" w:hAnsi="Arial" w:cs="Arial"/>
          <w:b/>
          <w:bCs/>
          <w:color w:val="000000" w:themeColor="text1"/>
          <w:sz w:val="20"/>
          <w:szCs w:val="20"/>
          <w:lang w:eastAsia="zh-CN"/>
        </w:rPr>
      </w:pPr>
      <w:r w:rsidRPr="00FD086B">
        <w:rPr>
          <w:rFonts w:ascii="Arial" w:hAnsi="Arial" w:cs="Arial"/>
          <w:b/>
          <w:bCs/>
          <w:i/>
          <w:iCs/>
          <w:color w:val="000000" w:themeColor="text1"/>
          <w:sz w:val="20"/>
          <w:szCs w:val="20"/>
          <w:u w:val="single"/>
          <w:lang w:eastAsia="zh-CN"/>
        </w:rPr>
        <w:t>Tiekėjas privalo pasirinkti tinkamą Pasiūlymo 1.2 punkto variantą, o netinkamą išbraukti:</w:t>
      </w:r>
    </w:p>
    <w:p w14:paraId="56382CA1" w14:textId="77777777" w:rsidR="00047460" w:rsidRPr="00856100" w:rsidRDefault="00047460" w:rsidP="00047460">
      <w:pPr>
        <w:tabs>
          <w:tab w:val="left" w:pos="142"/>
          <w:tab w:val="left" w:pos="426"/>
        </w:tabs>
        <w:spacing w:before="60" w:after="60"/>
        <w:contextualSpacing/>
        <w:jc w:val="both"/>
        <w:rPr>
          <w:rFonts w:ascii="Arial" w:hAnsi="Arial" w:cs="Arial"/>
          <w:sz w:val="20"/>
          <w:szCs w:val="20"/>
        </w:rPr>
      </w:pPr>
    </w:p>
    <w:p w14:paraId="6E5ED3FC" w14:textId="7300E033" w:rsidR="00544723"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064D89AA" w14:textId="77777777" w:rsidR="00047460" w:rsidRDefault="00047460" w:rsidP="00047460">
      <w:pPr>
        <w:tabs>
          <w:tab w:val="left" w:pos="426"/>
        </w:tabs>
        <w:spacing w:before="60" w:after="60"/>
        <w:contextualSpacing/>
        <w:jc w:val="both"/>
        <w:rPr>
          <w:rFonts w:ascii="Arial" w:hAnsi="Arial" w:cs="Arial"/>
          <w:sz w:val="20"/>
          <w:szCs w:val="20"/>
        </w:rPr>
      </w:pPr>
    </w:p>
    <w:p w14:paraId="7AAEF9C2" w14:textId="77777777" w:rsidR="00047460" w:rsidRPr="00943C21" w:rsidRDefault="00047460" w:rsidP="00047460">
      <w:pPr>
        <w:tabs>
          <w:tab w:val="left" w:pos="426"/>
        </w:tabs>
        <w:contextualSpacing/>
        <w:jc w:val="both"/>
        <w:rPr>
          <w:rFonts w:ascii="Arial" w:hAnsi="Arial" w:cs="Arial"/>
          <w:i/>
          <w:iCs/>
          <w:color w:val="000000" w:themeColor="text1"/>
          <w:sz w:val="20"/>
          <w:szCs w:val="20"/>
        </w:rPr>
      </w:pPr>
      <w:r w:rsidRPr="00943C21">
        <w:rPr>
          <w:rFonts w:ascii="Arial" w:hAnsi="Arial" w:cs="Arial"/>
          <w:i/>
          <w:iCs/>
          <w:color w:val="000000" w:themeColor="text1"/>
          <w:sz w:val="20"/>
          <w:szCs w:val="20"/>
        </w:rPr>
        <w:t>arba (tik Pirminio pasiūlymo atveju):</w:t>
      </w:r>
    </w:p>
    <w:p w14:paraId="25B08FA0" w14:textId="77777777" w:rsidR="00047460" w:rsidRPr="00943C21" w:rsidRDefault="00047460" w:rsidP="00047460">
      <w:pPr>
        <w:tabs>
          <w:tab w:val="left" w:pos="426"/>
        </w:tabs>
        <w:contextualSpacing/>
        <w:jc w:val="both"/>
        <w:rPr>
          <w:rFonts w:ascii="Arial" w:hAnsi="Arial" w:cs="Arial"/>
          <w:color w:val="000000" w:themeColor="text1"/>
          <w:sz w:val="20"/>
          <w:szCs w:val="20"/>
        </w:rPr>
      </w:pPr>
    </w:p>
    <w:p w14:paraId="0182A241" w14:textId="6AAE3F6E" w:rsidR="00047460" w:rsidRPr="00943C21" w:rsidRDefault="00047460" w:rsidP="00047460">
      <w:pPr>
        <w:tabs>
          <w:tab w:val="left" w:pos="426"/>
        </w:tabs>
        <w:contextualSpacing/>
        <w:jc w:val="both"/>
        <w:rPr>
          <w:rFonts w:ascii="Arial" w:hAnsi="Arial" w:cs="Arial"/>
          <w:color w:val="000000" w:themeColor="text1"/>
          <w:sz w:val="20"/>
          <w:szCs w:val="20"/>
        </w:rPr>
      </w:pPr>
      <w:r w:rsidRPr="00943C21">
        <w:rPr>
          <w:rFonts w:ascii="Arial" w:hAnsi="Arial" w:cs="Arial"/>
          <w:color w:val="000000" w:themeColor="text1"/>
          <w:sz w:val="20"/>
          <w:szCs w:val="20"/>
        </w:rPr>
        <w:t>1.2. Patvirtiname, kad atidžiai perskaitėme visus Pirkimo sąlygų reikalavimus, ir patvirtiname, kad mūsų pasiūlymas atitinka minimalius Pirkimo objektui keliamus reikalavimus.</w:t>
      </w:r>
    </w:p>
    <w:p w14:paraId="165CA191" w14:textId="77777777" w:rsidR="00047460" w:rsidRDefault="00047460" w:rsidP="00047460">
      <w:pPr>
        <w:tabs>
          <w:tab w:val="left" w:pos="426"/>
        </w:tabs>
        <w:spacing w:before="60" w:after="60"/>
        <w:contextualSpacing/>
        <w:jc w:val="both"/>
        <w:rPr>
          <w:rFonts w:ascii="Arial" w:hAnsi="Arial" w:cs="Arial"/>
          <w:sz w:val="20"/>
          <w:szCs w:val="20"/>
        </w:rPr>
      </w:pPr>
    </w:p>
    <w:p w14:paraId="355F6ED7" w14:textId="77777777" w:rsidR="00047460" w:rsidRPr="00856100" w:rsidRDefault="00047460" w:rsidP="00047460">
      <w:pPr>
        <w:tabs>
          <w:tab w:val="left" w:pos="426"/>
        </w:tabs>
        <w:spacing w:before="60" w:after="60"/>
        <w:contextualSpacing/>
        <w:jc w:val="both"/>
        <w:rPr>
          <w:rFonts w:ascii="Arial" w:hAnsi="Arial" w:cs="Arial"/>
          <w:sz w:val="20"/>
          <w:szCs w:val="20"/>
        </w:rPr>
      </w:pP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2574EA74"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Pr>
          <w:rStyle w:val="FootnoteReference"/>
          <w:rFonts w:ascii="Arial" w:hAnsi="Arial" w:cs="Arial"/>
          <w:iCs/>
          <w:sz w:val="20"/>
          <w:szCs w:val="20"/>
        </w:rPr>
        <w:footnoteReference w:id="1"/>
      </w:r>
      <w:r w:rsidRPr="00BE675E">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BE675E">
        <w:rPr>
          <w:rFonts w:ascii="Arial" w:hAnsi="Arial" w:cs="Arial"/>
          <w:sz w:val="20"/>
          <w:szCs w:val="20"/>
        </w:rPr>
        <w:t xml:space="preserve">   prieš vykdydami Sutartį.</w:t>
      </w:r>
    </w:p>
    <w:p w14:paraId="4B5EF735" w14:textId="0B98794A" w:rsidR="00A24A4B" w:rsidRPr="00BE675E" w:rsidRDefault="00481BDD" w:rsidP="00481BDD">
      <w:pPr>
        <w:pStyle w:val="ListParagraph"/>
        <w:tabs>
          <w:tab w:val="left" w:pos="426"/>
          <w:tab w:val="left" w:pos="851"/>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 </w:t>
      </w:r>
      <w:r w:rsidR="00A24A4B" w:rsidRPr="00BE675E">
        <w:rPr>
          <w:rFonts w:ascii="Arial" w:hAnsi="Arial" w:cs="Arial"/>
          <w:sz w:val="20"/>
          <w:szCs w:val="20"/>
          <w:lang w:eastAsia="zh-CN"/>
        </w:rPr>
        <w:t>Patvirtinu, kad teikiant Pasiūlymą nėra nė vienos iš šių sąlygų:</w:t>
      </w:r>
    </w:p>
    <w:p w14:paraId="153E80C7" w14:textId="7A6056F7" w:rsidR="00A24A4B" w:rsidRDefault="00481BDD" w:rsidP="00481BD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1.5.1.</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r w:rsidR="00A24A4B" w:rsidRPr="00EC39CA">
        <w:rPr>
          <w:rFonts w:ascii="Arial" w:hAnsi="Arial" w:cs="Arial"/>
          <w:sz w:val="20"/>
          <w:szCs w:val="20"/>
          <w:lang w:eastAsia="zh-CN"/>
        </w:rPr>
        <w:t>;</w:t>
      </w:r>
    </w:p>
    <w:p w14:paraId="19DF0193" w14:textId="4209CEA9" w:rsidR="00A24A4B" w:rsidRDefault="00481BDD" w:rsidP="00481BD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1.5.2.</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C32866" w:rsidR="00A24A4B" w:rsidRPr="00EC39CA" w:rsidRDefault="00481BDD" w:rsidP="00481BDD">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1.5.3.</w:t>
      </w:r>
      <w:r w:rsidR="00A24A4B" w:rsidRPr="00EC39CA">
        <w:rPr>
          <w:rFonts w:ascii="Arial" w:hAnsi="Arial" w:cs="Arial"/>
          <w:sz w:val="20"/>
          <w:szCs w:val="20"/>
          <w:lang w:eastAsia="zh-CN"/>
        </w:rPr>
        <w:t>prekių kilmė yra ar paslaugos teikiamos iš VPĮ 92 straipsnio 15 dalyje numatytame sąraše nurodytų valstybių ar teritorijų;</w:t>
      </w:r>
    </w:p>
    <w:p w14:paraId="54C65BAC" w14:textId="15ACCB7A" w:rsidR="00A24A4B" w:rsidRDefault="00797C41" w:rsidP="00797C41">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1.5.4. </w:t>
      </w:r>
      <w:r w:rsidR="00A24A4B" w:rsidRPr="003D3D0B">
        <w:rPr>
          <w:rFonts w:ascii="Arial" w:hAnsi="Arial" w:cs="Arial"/>
          <w:sz w:val="20"/>
          <w:szCs w:val="20"/>
          <w:lang w:eastAsia="zh-CN"/>
        </w:rPr>
        <w:t xml:space="preserve">Lietuvos Respublikos Vyriausybė, vadovaudamasi Nacionaliniam saugumui užtikrinti </w:t>
      </w:r>
      <w:r w:rsidR="00A24A4B" w:rsidRPr="00A05CF4">
        <w:rPr>
          <w:rFonts w:ascii="Arial" w:hAnsi="Arial" w:cs="Arial"/>
          <w:sz w:val="20"/>
          <w:szCs w:val="20"/>
          <w:lang w:eastAsia="zh-CN"/>
        </w:rPr>
        <w:t>svarbių objektų apsaugos įstatyme įtvirtintais kriterijais, yra priėmusi sprendimą, patvirtinantį, kad šios dalies 1.</w:t>
      </w:r>
      <w:r w:rsidR="00BE675E" w:rsidRPr="00A05CF4">
        <w:rPr>
          <w:rFonts w:ascii="Arial" w:hAnsi="Arial" w:cs="Arial"/>
          <w:sz w:val="20"/>
          <w:szCs w:val="20"/>
          <w:lang w:eastAsia="zh-CN"/>
        </w:rPr>
        <w:t>8</w:t>
      </w:r>
      <w:r w:rsidR="00A24A4B" w:rsidRPr="00A05CF4">
        <w:rPr>
          <w:rFonts w:ascii="Arial" w:hAnsi="Arial" w:cs="Arial"/>
          <w:sz w:val="20"/>
          <w:szCs w:val="20"/>
          <w:lang w:eastAsia="zh-CN"/>
        </w:rPr>
        <w:t>.1 ir 1.</w:t>
      </w:r>
      <w:r w:rsidR="00BE675E" w:rsidRPr="00A05CF4">
        <w:rPr>
          <w:rFonts w:ascii="Arial" w:hAnsi="Arial" w:cs="Arial"/>
          <w:sz w:val="20"/>
          <w:szCs w:val="20"/>
          <w:lang w:eastAsia="zh-CN"/>
        </w:rPr>
        <w:t>8</w:t>
      </w:r>
      <w:r w:rsidR="00A24A4B" w:rsidRPr="00A05CF4">
        <w:rPr>
          <w:rFonts w:ascii="Arial" w:hAnsi="Arial" w:cs="Arial"/>
          <w:sz w:val="20"/>
          <w:szCs w:val="20"/>
          <w:lang w:eastAsia="zh-CN"/>
        </w:rPr>
        <w:t>.2</w:t>
      </w:r>
      <w:r w:rsidR="00A24A4B" w:rsidRPr="003D3D0B">
        <w:rPr>
          <w:rFonts w:ascii="Arial" w:hAnsi="Arial" w:cs="Arial"/>
          <w:sz w:val="20"/>
          <w:szCs w:val="20"/>
          <w:lang w:eastAsia="zh-CN"/>
        </w:rPr>
        <w:t xml:space="preserve"> punktuose nurodyti subjektai ar su jais ketinamas sudaryti (sudarytas) sandoris neatitinka nacionalinio saugumo interesų.</w:t>
      </w:r>
    </w:p>
    <w:p w14:paraId="30161936" w14:textId="0BED6390" w:rsidR="00DB4059" w:rsidRPr="00EC39CA" w:rsidRDefault="00797C41" w:rsidP="00797C41">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1.5.5.</w:t>
      </w:r>
      <w:r w:rsidR="00DB4059" w:rsidRPr="00DB405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7B0C9969" w:rsidR="00A24A4B" w:rsidRDefault="00797C41" w:rsidP="00797C41">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0" w:name="_Hlk120885554"/>
      <w:r>
        <w:rPr>
          <w:rFonts w:ascii="Arial" w:hAnsi="Arial" w:cs="Arial"/>
          <w:sz w:val="20"/>
          <w:szCs w:val="20"/>
          <w:lang w:eastAsia="zh-CN"/>
        </w:rPr>
        <w:t>1.6.</w:t>
      </w:r>
      <w:r w:rsidR="00A24A4B" w:rsidRPr="00AC619A">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46F74D14" w14:textId="77777777" w:rsidR="00544723" w:rsidRPr="00856100" w:rsidRDefault="00544723" w:rsidP="00544723">
      <w:pPr>
        <w:spacing w:before="60" w:after="60"/>
        <w:jc w:val="both"/>
        <w:rPr>
          <w:rFonts w:ascii="Arial" w:hAnsi="Arial" w:cs="Arial"/>
          <w:sz w:val="20"/>
          <w:szCs w:val="20"/>
        </w:rPr>
      </w:pPr>
    </w:p>
    <w:p w14:paraId="1854CCB6" w14:textId="72CA9784"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 xml:space="preserve">PASIŪLYMO KAINA </w:t>
      </w:r>
    </w:p>
    <w:p w14:paraId="083E30CC" w14:textId="20015003"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w:t>
      </w:r>
      <w:r w:rsidRPr="00856100">
        <w:rPr>
          <w:rFonts w:ascii="Arial" w:hAnsi="Arial" w:cs="Arial"/>
          <w:color w:val="FF0000"/>
          <w:sz w:val="20"/>
          <w:szCs w:val="20"/>
        </w:rPr>
        <w:t xml:space="preserve"> </w:t>
      </w:r>
      <w:r w:rsidRPr="00856100">
        <w:rPr>
          <w:rFonts w:ascii="Arial" w:hAnsi="Arial" w:cs="Arial"/>
          <w:sz w:val="20"/>
          <w:szCs w:val="20"/>
        </w:rPr>
        <w:t xml:space="preserve">eurais. </w:t>
      </w:r>
    </w:p>
    <w:p w14:paraId="54E2AAF2" w14:textId="3D5DA886"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p w14:paraId="16C4DF88" w14:textId="77777777" w:rsidR="00544723" w:rsidRDefault="00544723" w:rsidP="00544723">
      <w:pPr>
        <w:spacing w:before="60" w:after="60"/>
        <w:jc w:val="both"/>
        <w:rPr>
          <w:rFonts w:ascii="Arial" w:hAnsi="Arial" w:cs="Arial"/>
          <w:sz w:val="20"/>
          <w:szCs w:val="20"/>
        </w:rPr>
      </w:pPr>
    </w:p>
    <w:p w14:paraId="5D8642C6" w14:textId="77777777" w:rsidR="00880A5A" w:rsidRDefault="00880A5A" w:rsidP="00544723">
      <w:pPr>
        <w:spacing w:before="60" w:after="60"/>
        <w:jc w:val="both"/>
        <w:rPr>
          <w:rFonts w:ascii="Arial" w:hAnsi="Arial" w:cs="Arial"/>
          <w:sz w:val="20"/>
          <w:szCs w:val="20"/>
        </w:rPr>
      </w:pPr>
    </w:p>
    <w:p w14:paraId="16616484" w14:textId="77777777" w:rsidR="00880A5A" w:rsidRDefault="00880A5A" w:rsidP="00544723">
      <w:pPr>
        <w:spacing w:before="60" w:after="60"/>
        <w:jc w:val="both"/>
        <w:rPr>
          <w:rFonts w:ascii="Arial" w:hAnsi="Arial" w:cs="Arial"/>
          <w:sz w:val="20"/>
          <w:szCs w:val="20"/>
        </w:rPr>
      </w:pPr>
    </w:p>
    <w:p w14:paraId="5D215B84" w14:textId="77777777" w:rsidR="00880A5A" w:rsidRDefault="00880A5A" w:rsidP="00544723">
      <w:pPr>
        <w:spacing w:before="60" w:after="60"/>
        <w:jc w:val="both"/>
        <w:rPr>
          <w:rFonts w:ascii="Arial" w:hAnsi="Arial" w:cs="Arial"/>
          <w:sz w:val="20"/>
          <w:szCs w:val="20"/>
        </w:rPr>
      </w:pPr>
    </w:p>
    <w:p w14:paraId="7225CF19" w14:textId="77777777" w:rsidR="00880A5A" w:rsidRDefault="00880A5A" w:rsidP="00544723">
      <w:pPr>
        <w:spacing w:before="60" w:after="60"/>
        <w:jc w:val="both"/>
        <w:rPr>
          <w:rFonts w:ascii="Arial" w:hAnsi="Arial" w:cs="Arial"/>
          <w:sz w:val="20"/>
          <w:szCs w:val="20"/>
        </w:rPr>
      </w:pPr>
    </w:p>
    <w:p w14:paraId="638034ED" w14:textId="77777777" w:rsidR="00880A5A" w:rsidRDefault="00880A5A" w:rsidP="00544723">
      <w:pPr>
        <w:spacing w:before="60" w:after="60"/>
        <w:jc w:val="both"/>
        <w:rPr>
          <w:rFonts w:ascii="Arial" w:hAnsi="Arial" w:cs="Arial"/>
          <w:sz w:val="20"/>
          <w:szCs w:val="20"/>
        </w:rPr>
      </w:pPr>
    </w:p>
    <w:p w14:paraId="405D4F28" w14:textId="77777777" w:rsidR="00880A5A" w:rsidRDefault="00880A5A" w:rsidP="00544723">
      <w:pPr>
        <w:spacing w:before="60" w:after="60"/>
        <w:jc w:val="both"/>
        <w:rPr>
          <w:rFonts w:ascii="Arial" w:hAnsi="Arial" w:cs="Arial"/>
          <w:sz w:val="20"/>
          <w:szCs w:val="20"/>
        </w:rPr>
      </w:pPr>
    </w:p>
    <w:p w14:paraId="18018B10" w14:textId="77777777" w:rsidR="00880A5A" w:rsidRDefault="00880A5A" w:rsidP="00544723">
      <w:pPr>
        <w:spacing w:before="60" w:after="60"/>
        <w:jc w:val="both"/>
        <w:rPr>
          <w:rFonts w:ascii="Arial" w:hAnsi="Arial" w:cs="Arial"/>
          <w:sz w:val="20"/>
          <w:szCs w:val="20"/>
        </w:rPr>
      </w:pPr>
    </w:p>
    <w:p w14:paraId="5DFCCD9D" w14:textId="77777777" w:rsidR="00880A5A" w:rsidRPr="00856100" w:rsidRDefault="00880A5A" w:rsidP="00544723">
      <w:pPr>
        <w:spacing w:before="60" w:after="60"/>
        <w:jc w:val="both"/>
        <w:rPr>
          <w:rFonts w:ascii="Arial" w:hAnsi="Arial" w:cs="Arial"/>
          <w:sz w:val="20"/>
          <w:szCs w:val="20"/>
        </w:rPr>
      </w:pPr>
    </w:p>
    <w:p w14:paraId="623F4227" w14:textId="77777777" w:rsidR="00AE7307" w:rsidRPr="00181D72" w:rsidRDefault="00AE7307" w:rsidP="00AE7307">
      <w:pPr>
        <w:spacing w:before="60" w:after="60"/>
        <w:jc w:val="both"/>
        <w:rPr>
          <w:rFonts w:ascii="Arial" w:hAnsi="Arial" w:cs="Arial"/>
          <w:color w:val="FF0000"/>
          <w:sz w:val="20"/>
          <w:szCs w:val="20"/>
          <w:lang w:val="en-US"/>
        </w:rPr>
      </w:pPr>
      <w:r>
        <w:rPr>
          <w:rFonts w:ascii="Arial" w:hAnsi="Arial" w:cs="Arial"/>
          <w:sz w:val="20"/>
          <w:szCs w:val="20"/>
        </w:rPr>
        <w:t>I pirkimo objekto dalis. Profilaktinio sveikatos patikrinimo paslaugos Vilniuje</w:t>
      </w:r>
      <w:r w:rsidRPr="007918BE">
        <w:rPr>
          <w:rFonts w:ascii="Arial" w:hAnsi="Arial" w:cs="Arial"/>
          <w:sz w:val="20"/>
          <w:szCs w:val="20"/>
        </w:rPr>
        <w:t>:</w:t>
      </w:r>
      <w:r>
        <w:rPr>
          <w:rFonts w:ascii="Arial" w:hAnsi="Arial" w:cs="Arial"/>
          <w:color w:val="FF0000"/>
          <w:sz w:val="20"/>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1"/>
        <w:gridCol w:w="1940"/>
        <w:gridCol w:w="2528"/>
        <w:gridCol w:w="1184"/>
        <w:gridCol w:w="1155"/>
        <w:gridCol w:w="1168"/>
        <w:gridCol w:w="992"/>
      </w:tblGrid>
      <w:tr w:rsidR="00B21C2C" w:rsidRPr="00856100" w14:paraId="4737664B" w14:textId="02901D7B" w:rsidTr="00B21C2C">
        <w:trPr>
          <w:trHeight w:val="309"/>
        </w:trPr>
        <w:tc>
          <w:tcPr>
            <w:tcW w:w="661" w:type="dxa"/>
            <w:vAlign w:val="center"/>
          </w:tcPr>
          <w:p w14:paraId="7AC57ABC"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Eil. Nr.</w:t>
            </w:r>
          </w:p>
        </w:tc>
        <w:tc>
          <w:tcPr>
            <w:tcW w:w="1940" w:type="dxa"/>
            <w:vAlign w:val="center"/>
          </w:tcPr>
          <w:p w14:paraId="050271C4"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Pirkimo objektas</w:t>
            </w:r>
          </w:p>
        </w:tc>
        <w:tc>
          <w:tcPr>
            <w:tcW w:w="2528" w:type="dxa"/>
            <w:vAlign w:val="center"/>
          </w:tcPr>
          <w:p w14:paraId="43497AC7" w14:textId="456B892E" w:rsidR="00B21C2C" w:rsidRPr="00856100" w:rsidRDefault="00B21C2C" w:rsidP="007010AF">
            <w:pPr>
              <w:spacing w:before="60" w:after="60"/>
              <w:jc w:val="center"/>
              <w:rPr>
                <w:rFonts w:ascii="Arial" w:hAnsi="Arial" w:cs="Arial"/>
                <w:b/>
                <w:bCs/>
                <w:sz w:val="20"/>
                <w:szCs w:val="20"/>
              </w:rPr>
            </w:pPr>
            <w:r w:rsidRPr="00856100">
              <w:rPr>
                <w:rFonts w:ascii="Arial" w:hAnsi="Arial" w:cs="Arial"/>
                <w:b/>
                <w:bCs/>
                <w:sz w:val="20"/>
                <w:szCs w:val="20"/>
              </w:rPr>
              <w:t>Preliminarus/</w:t>
            </w:r>
            <w:r>
              <w:rPr>
                <w:rFonts w:ascii="Arial" w:hAnsi="Arial" w:cs="Arial"/>
                <w:b/>
                <w:bCs/>
                <w:sz w:val="20"/>
                <w:szCs w:val="20"/>
              </w:rPr>
              <w:t>darbuotojų skaičius per visą sutarties galiojimo</w:t>
            </w:r>
            <w:r w:rsidRPr="00856100">
              <w:rPr>
                <w:rFonts w:ascii="Arial" w:hAnsi="Arial" w:cs="Arial"/>
                <w:bCs/>
                <w:color w:val="FF0000"/>
                <w:sz w:val="20"/>
                <w:szCs w:val="20"/>
              </w:rPr>
              <w:t xml:space="preserve"> </w:t>
            </w:r>
            <w:r w:rsidRPr="00856100">
              <w:rPr>
                <w:rFonts w:ascii="Arial" w:hAnsi="Arial" w:cs="Arial"/>
                <w:b/>
                <w:bCs/>
                <w:sz w:val="20"/>
                <w:szCs w:val="20"/>
              </w:rPr>
              <w:t>laikotarp</w:t>
            </w:r>
            <w:r>
              <w:rPr>
                <w:rFonts w:ascii="Arial" w:hAnsi="Arial" w:cs="Arial"/>
                <w:b/>
                <w:bCs/>
                <w:sz w:val="20"/>
                <w:szCs w:val="20"/>
              </w:rPr>
              <w:t>į</w:t>
            </w:r>
            <w:r w:rsidRPr="00856100">
              <w:rPr>
                <w:rFonts w:ascii="Arial" w:hAnsi="Arial" w:cs="Arial"/>
                <w:b/>
                <w:bCs/>
                <w:sz w:val="20"/>
                <w:szCs w:val="20"/>
                <w:vertAlign w:val="superscript"/>
              </w:rPr>
              <w:footnoteReference w:id="4"/>
            </w:r>
            <w:r w:rsidRPr="00856100">
              <w:rPr>
                <w:rFonts w:ascii="Arial" w:hAnsi="Arial" w:cs="Arial"/>
                <w:b/>
                <w:bCs/>
                <w:sz w:val="20"/>
                <w:szCs w:val="20"/>
              </w:rPr>
              <w:t xml:space="preserve"> </w:t>
            </w:r>
            <w:r w:rsidRPr="00856100">
              <w:rPr>
                <w:rFonts w:ascii="Arial" w:hAnsi="Arial" w:cs="Arial"/>
                <w:i/>
                <w:iCs/>
                <w:color w:val="FF0000"/>
                <w:sz w:val="20"/>
                <w:szCs w:val="20"/>
                <w:u w:val="single"/>
              </w:rPr>
              <w:t xml:space="preserve"> </w:t>
            </w:r>
          </w:p>
        </w:tc>
        <w:tc>
          <w:tcPr>
            <w:tcW w:w="1184" w:type="dxa"/>
            <w:vAlign w:val="center"/>
          </w:tcPr>
          <w:p w14:paraId="74F80B64"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Įkainis Eur be PVM*</w:t>
            </w:r>
          </w:p>
        </w:tc>
        <w:tc>
          <w:tcPr>
            <w:tcW w:w="1155" w:type="dxa"/>
            <w:vAlign w:val="center"/>
          </w:tcPr>
          <w:p w14:paraId="6AD9F921"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Kaina Eur be PVM</w:t>
            </w:r>
            <w:r w:rsidRPr="00856100">
              <w:rPr>
                <w:rFonts w:ascii="Arial" w:hAnsi="Arial" w:cs="Arial"/>
                <w:b/>
                <w:bCs/>
                <w:sz w:val="20"/>
                <w:szCs w:val="20"/>
                <w:vertAlign w:val="superscript"/>
              </w:rPr>
              <w:footnoteReference w:id="5"/>
            </w:r>
          </w:p>
        </w:tc>
        <w:tc>
          <w:tcPr>
            <w:tcW w:w="1168" w:type="dxa"/>
          </w:tcPr>
          <w:p w14:paraId="1BFA7429" w14:textId="77777777" w:rsidR="00B21C2C" w:rsidRDefault="00B21C2C" w:rsidP="0082610F">
            <w:pPr>
              <w:spacing w:before="60" w:after="60"/>
              <w:jc w:val="center"/>
              <w:rPr>
                <w:rFonts w:ascii="Arial" w:hAnsi="Arial" w:cs="Arial"/>
                <w:b/>
                <w:bCs/>
                <w:sz w:val="20"/>
                <w:szCs w:val="20"/>
              </w:rPr>
            </w:pPr>
          </w:p>
          <w:p w14:paraId="1455D525" w14:textId="77777777" w:rsidR="000A787D" w:rsidRDefault="00B21C2C" w:rsidP="0082610F">
            <w:pPr>
              <w:spacing w:before="60" w:after="60"/>
              <w:jc w:val="center"/>
              <w:rPr>
                <w:rFonts w:ascii="Arial" w:hAnsi="Arial" w:cs="Arial"/>
                <w:b/>
                <w:bCs/>
                <w:sz w:val="20"/>
                <w:szCs w:val="20"/>
              </w:rPr>
            </w:pPr>
            <w:r>
              <w:rPr>
                <w:rFonts w:ascii="Arial" w:hAnsi="Arial" w:cs="Arial"/>
                <w:b/>
                <w:bCs/>
                <w:sz w:val="20"/>
                <w:szCs w:val="20"/>
              </w:rPr>
              <w:t xml:space="preserve">PVM, </w:t>
            </w:r>
          </w:p>
          <w:p w14:paraId="68A29246" w14:textId="653744C3" w:rsidR="00B21C2C" w:rsidRPr="00856100" w:rsidRDefault="00B21C2C" w:rsidP="0082610F">
            <w:pPr>
              <w:spacing w:before="60" w:after="60"/>
              <w:jc w:val="center"/>
              <w:rPr>
                <w:rFonts w:ascii="Arial" w:hAnsi="Arial" w:cs="Arial"/>
                <w:b/>
                <w:bCs/>
                <w:sz w:val="20"/>
                <w:szCs w:val="20"/>
              </w:rPr>
            </w:pPr>
            <w:r>
              <w:rPr>
                <w:rFonts w:ascii="Arial" w:hAnsi="Arial" w:cs="Arial"/>
                <w:b/>
                <w:bCs/>
                <w:sz w:val="20"/>
                <w:szCs w:val="20"/>
              </w:rPr>
              <w:t>Eur</w:t>
            </w:r>
          </w:p>
        </w:tc>
        <w:tc>
          <w:tcPr>
            <w:tcW w:w="992" w:type="dxa"/>
          </w:tcPr>
          <w:p w14:paraId="33C1AE43" w14:textId="77777777" w:rsidR="00B21C2C" w:rsidRDefault="00B21C2C" w:rsidP="00B21C2C">
            <w:pPr>
              <w:spacing w:before="60" w:after="60"/>
              <w:jc w:val="center"/>
              <w:rPr>
                <w:rFonts w:ascii="Arial" w:hAnsi="Arial" w:cs="Arial"/>
                <w:b/>
                <w:bCs/>
                <w:sz w:val="20"/>
                <w:szCs w:val="20"/>
              </w:rPr>
            </w:pPr>
          </w:p>
          <w:p w14:paraId="6DC7AF81" w14:textId="2847092C" w:rsidR="00B21C2C" w:rsidRDefault="00B21C2C" w:rsidP="00B21C2C">
            <w:pPr>
              <w:spacing w:before="60" w:after="60"/>
              <w:jc w:val="center"/>
              <w:rPr>
                <w:rFonts w:ascii="Arial" w:hAnsi="Arial" w:cs="Arial"/>
                <w:b/>
                <w:bCs/>
                <w:sz w:val="20"/>
                <w:szCs w:val="20"/>
              </w:rPr>
            </w:pPr>
            <w:r w:rsidRPr="00856100">
              <w:rPr>
                <w:rFonts w:ascii="Arial" w:hAnsi="Arial" w:cs="Arial"/>
                <w:b/>
                <w:bCs/>
                <w:sz w:val="20"/>
                <w:szCs w:val="20"/>
              </w:rPr>
              <w:t xml:space="preserve">Kaina Eur </w:t>
            </w:r>
            <w:r>
              <w:rPr>
                <w:rFonts w:ascii="Arial" w:hAnsi="Arial" w:cs="Arial"/>
                <w:b/>
                <w:bCs/>
                <w:sz w:val="20"/>
                <w:szCs w:val="20"/>
              </w:rPr>
              <w:t>su</w:t>
            </w:r>
            <w:r w:rsidRPr="00856100">
              <w:rPr>
                <w:rFonts w:ascii="Arial" w:hAnsi="Arial" w:cs="Arial"/>
                <w:b/>
                <w:bCs/>
                <w:sz w:val="20"/>
                <w:szCs w:val="20"/>
              </w:rPr>
              <w:t xml:space="preserve"> PVM</w:t>
            </w:r>
            <w:r>
              <w:rPr>
                <w:rFonts w:ascii="Arial" w:hAnsi="Arial" w:cs="Arial"/>
                <w:b/>
                <w:bCs/>
                <w:sz w:val="20"/>
                <w:szCs w:val="20"/>
              </w:rPr>
              <w:t>**</w:t>
            </w:r>
          </w:p>
        </w:tc>
      </w:tr>
      <w:tr w:rsidR="00B21C2C" w:rsidRPr="00856100" w14:paraId="3578B8B5" w14:textId="3A561F54" w:rsidTr="00B21C2C">
        <w:tc>
          <w:tcPr>
            <w:tcW w:w="661" w:type="dxa"/>
          </w:tcPr>
          <w:p w14:paraId="335C161A"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1.</w:t>
            </w:r>
          </w:p>
        </w:tc>
        <w:tc>
          <w:tcPr>
            <w:tcW w:w="1940" w:type="dxa"/>
          </w:tcPr>
          <w:p w14:paraId="6EC8A887" w14:textId="0CA5D70E" w:rsidR="00B21C2C" w:rsidRPr="00856100" w:rsidRDefault="00B21C2C" w:rsidP="0082610F">
            <w:pPr>
              <w:spacing w:before="60" w:after="60"/>
              <w:rPr>
                <w:rFonts w:ascii="Arial" w:hAnsi="Arial" w:cs="Arial"/>
                <w:b/>
                <w:sz w:val="20"/>
                <w:szCs w:val="20"/>
              </w:rPr>
            </w:pPr>
            <w:r>
              <w:rPr>
                <w:rFonts w:ascii="Arial" w:hAnsi="Arial" w:cs="Arial"/>
                <w:b/>
                <w:sz w:val="20"/>
                <w:szCs w:val="20"/>
              </w:rPr>
              <w:t>Profilaktinė darbuotojų sveikatos patikra</w:t>
            </w:r>
          </w:p>
        </w:tc>
        <w:tc>
          <w:tcPr>
            <w:tcW w:w="2528" w:type="dxa"/>
          </w:tcPr>
          <w:p w14:paraId="59767C8D" w14:textId="2DA0B445" w:rsidR="00B21C2C" w:rsidRPr="00856100" w:rsidRDefault="00B21C2C" w:rsidP="008F2476">
            <w:pPr>
              <w:spacing w:before="60" w:after="60"/>
              <w:jc w:val="center"/>
              <w:rPr>
                <w:rFonts w:ascii="Arial" w:hAnsi="Arial" w:cs="Arial"/>
                <w:sz w:val="20"/>
                <w:szCs w:val="20"/>
              </w:rPr>
            </w:pPr>
            <w:r>
              <w:rPr>
                <w:rFonts w:ascii="Arial" w:hAnsi="Arial" w:cs="Arial"/>
                <w:kern w:val="16"/>
                <w:sz w:val="22"/>
                <w:szCs w:val="22"/>
              </w:rPr>
              <w:t>450</w:t>
            </w:r>
          </w:p>
        </w:tc>
        <w:tc>
          <w:tcPr>
            <w:tcW w:w="1184" w:type="dxa"/>
          </w:tcPr>
          <w:p w14:paraId="31950DBB" w14:textId="77777777" w:rsidR="00B21C2C" w:rsidRPr="00856100" w:rsidRDefault="00B21C2C" w:rsidP="0082610F">
            <w:pPr>
              <w:spacing w:before="60" w:after="60"/>
              <w:ind w:firstLine="41"/>
              <w:rPr>
                <w:rFonts w:ascii="Arial" w:hAnsi="Arial" w:cs="Arial"/>
                <w:sz w:val="20"/>
                <w:szCs w:val="20"/>
              </w:rPr>
            </w:pPr>
          </w:p>
        </w:tc>
        <w:tc>
          <w:tcPr>
            <w:tcW w:w="1155" w:type="dxa"/>
          </w:tcPr>
          <w:p w14:paraId="3E3C96FA" w14:textId="77777777" w:rsidR="00B21C2C" w:rsidRPr="00856100" w:rsidRDefault="00B21C2C" w:rsidP="0082610F">
            <w:pPr>
              <w:spacing w:before="60" w:after="60"/>
              <w:ind w:firstLine="41"/>
              <w:rPr>
                <w:rFonts w:ascii="Arial" w:hAnsi="Arial" w:cs="Arial"/>
                <w:sz w:val="20"/>
                <w:szCs w:val="20"/>
              </w:rPr>
            </w:pPr>
          </w:p>
        </w:tc>
        <w:tc>
          <w:tcPr>
            <w:tcW w:w="1168" w:type="dxa"/>
          </w:tcPr>
          <w:p w14:paraId="6BF941ED" w14:textId="77777777" w:rsidR="00B21C2C" w:rsidRPr="00856100" w:rsidRDefault="00B21C2C" w:rsidP="0082610F">
            <w:pPr>
              <w:spacing w:before="60" w:after="60"/>
              <w:ind w:firstLine="41"/>
              <w:rPr>
                <w:rFonts w:ascii="Arial" w:hAnsi="Arial" w:cs="Arial"/>
                <w:sz w:val="20"/>
                <w:szCs w:val="20"/>
              </w:rPr>
            </w:pPr>
          </w:p>
        </w:tc>
        <w:tc>
          <w:tcPr>
            <w:tcW w:w="992" w:type="dxa"/>
          </w:tcPr>
          <w:p w14:paraId="14FCBC0D" w14:textId="77777777" w:rsidR="00B21C2C" w:rsidRPr="00856100" w:rsidRDefault="00B21C2C" w:rsidP="0082610F">
            <w:pPr>
              <w:spacing w:before="60" w:after="60"/>
              <w:ind w:firstLine="41"/>
              <w:rPr>
                <w:rFonts w:ascii="Arial" w:hAnsi="Arial" w:cs="Arial"/>
                <w:sz w:val="20"/>
                <w:szCs w:val="20"/>
              </w:rPr>
            </w:pPr>
          </w:p>
        </w:tc>
      </w:tr>
    </w:tbl>
    <w:p w14:paraId="5934879E" w14:textId="77777777" w:rsidR="00544723" w:rsidRPr="00856100" w:rsidRDefault="00544723" w:rsidP="00544723">
      <w:pPr>
        <w:spacing w:before="60" w:after="60" w:line="276" w:lineRule="auto"/>
        <w:jc w:val="both"/>
        <w:rPr>
          <w:rFonts w:ascii="Arial" w:hAnsi="Arial" w:cs="Arial"/>
          <w:i/>
          <w:iCs/>
          <w:sz w:val="20"/>
          <w:szCs w:val="20"/>
        </w:rPr>
      </w:pPr>
      <w:r w:rsidRPr="00856100">
        <w:rPr>
          <w:rFonts w:ascii="Arial" w:hAnsi="Arial" w:cs="Arial"/>
          <w:b/>
          <w:bCs/>
          <w:i/>
          <w:iCs/>
          <w:sz w:val="20"/>
          <w:szCs w:val="20"/>
        </w:rPr>
        <w:t>*</w:t>
      </w:r>
      <w:r w:rsidRPr="00856100">
        <w:rPr>
          <w:rFonts w:ascii="Arial" w:hAnsi="Arial" w:cs="Arial"/>
          <w:i/>
          <w:iCs/>
          <w:sz w:val="20"/>
          <w:szCs w:val="20"/>
        </w:rPr>
        <w:t xml:space="preserve"> Įkainiai turi būti pateikiami ne daugiau kaip dviejų skaičių po kablelio tikslumu.</w:t>
      </w:r>
    </w:p>
    <w:p w14:paraId="4F43A62B" w14:textId="77777777" w:rsidR="00544723" w:rsidRPr="00856100" w:rsidRDefault="00544723" w:rsidP="00544723">
      <w:pPr>
        <w:spacing w:before="60" w:after="60" w:line="276" w:lineRule="auto"/>
        <w:jc w:val="both"/>
        <w:rPr>
          <w:rFonts w:ascii="Arial" w:hAnsi="Arial" w:cs="Arial"/>
          <w:i/>
          <w:iCs/>
          <w:sz w:val="20"/>
          <w:szCs w:val="20"/>
        </w:rPr>
      </w:pPr>
      <w:bookmarkStart w:id="1" w:name="_Hlk38969503"/>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411E0E14"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galioja </w:t>
      </w:r>
      <w:r w:rsidRPr="00C31DC7">
        <w:rPr>
          <w:rFonts w:ascii="Arial" w:hAnsi="Arial" w:cs="Arial"/>
          <w:sz w:val="20"/>
          <w:szCs w:val="20"/>
        </w:rPr>
        <w:t xml:space="preserve">3 mėnesius </w:t>
      </w:r>
      <w:r w:rsidRPr="00856100">
        <w:rPr>
          <w:rFonts w:ascii="Arial" w:hAnsi="Arial" w:cs="Arial"/>
          <w:sz w:val="20"/>
          <w:szCs w:val="20"/>
        </w:rPr>
        <w:t xml:space="preserve">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4519E920"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6"/>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užpildant </w:t>
      </w:r>
      <w:r w:rsidR="004A420A" w:rsidRPr="0006634D">
        <w:rPr>
          <w:rFonts w:ascii="Arial" w:hAnsi="Arial" w:cs="Arial"/>
          <w:color w:val="000000" w:themeColor="text1"/>
          <w:sz w:val="20"/>
          <w:szCs w:val="20"/>
        </w:rPr>
        <w:t>SPS 6</w:t>
      </w:r>
      <w:r w:rsidRPr="0006634D">
        <w:rPr>
          <w:rFonts w:ascii="Arial" w:hAnsi="Arial" w:cs="Arial"/>
          <w:color w:val="000000" w:themeColor="text1"/>
          <w:sz w:val="20"/>
          <w:szCs w:val="20"/>
        </w:rPr>
        <w:t xml:space="preserve"> priedą </w:t>
      </w:r>
      <w:r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7"/>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8"/>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1A21BE46"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Informacija apie subtiekėjus </w:t>
            </w:r>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w:t>
            </w:r>
            <w:r w:rsidRPr="00AC619A">
              <w:rPr>
                <w:rFonts w:ascii="Arial" w:hAnsi="Arial" w:cs="Arial"/>
                <w:sz w:val="20"/>
                <w:szCs w:val="20"/>
              </w:rPr>
              <w:lastRenderedPageBreak/>
              <w:t>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9"/>
      </w:r>
      <w:r w:rsidRPr="00856100">
        <w:rPr>
          <w:rFonts w:ascii="Arial" w:hAnsi="Arial" w:cs="Arial"/>
          <w:sz w:val="22"/>
          <w:szCs w:val="22"/>
        </w:rPr>
        <w:t xml:space="preserve"> </w:t>
      </w:r>
    </w:p>
    <w:sectPr w:rsidR="0024170B" w:rsidRPr="00856100" w:rsidSect="00522B44">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29B27" w14:textId="77777777" w:rsidR="00676215" w:rsidRDefault="00676215" w:rsidP="00544723">
      <w:r>
        <w:separator/>
      </w:r>
    </w:p>
  </w:endnote>
  <w:endnote w:type="continuationSeparator" w:id="0">
    <w:p w14:paraId="1C51255C" w14:textId="77777777" w:rsidR="00676215" w:rsidRDefault="00676215"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00955" w14:textId="77777777" w:rsidR="00676215" w:rsidRDefault="00676215" w:rsidP="00544723">
      <w:r>
        <w:separator/>
      </w:r>
    </w:p>
  </w:footnote>
  <w:footnote w:type="continuationSeparator" w:id="0">
    <w:p w14:paraId="2EE94D96" w14:textId="77777777" w:rsidR="00676215" w:rsidRDefault="00676215" w:rsidP="00544723">
      <w:r>
        <w:continuationSeparator/>
      </w:r>
    </w:p>
  </w:footnote>
  <w:footnote w:id="1">
    <w:p w14:paraId="056FF8C6" w14:textId="77777777"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0260E0">
        <w:rPr>
          <w:rFonts w:ascii="Arial" w:eastAsia="Calibri" w:hAnsi="Arial" w:cs="Arial"/>
          <w:sz w:val="16"/>
          <w:szCs w:val="16"/>
        </w:rPr>
        <w:t>Padniestrės</w:t>
      </w:r>
      <w:proofErr w:type="spellEnd"/>
      <w:r w:rsidRPr="000260E0">
        <w:rPr>
          <w:rFonts w:ascii="Arial" w:eastAsia="Calibri" w:hAnsi="Arial" w:cs="Arial"/>
          <w:sz w:val="16"/>
          <w:szCs w:val="16"/>
        </w:rPr>
        <w:t xml:space="preserve"> teritorija; </w:t>
      </w:r>
      <w:proofErr w:type="spellStart"/>
      <w:r w:rsidRPr="000260E0">
        <w:rPr>
          <w:rFonts w:ascii="Arial" w:eastAsia="Calibri" w:hAnsi="Arial" w:cs="Arial"/>
          <w:sz w:val="16"/>
          <w:szCs w:val="16"/>
        </w:rPr>
        <w:t>Sakartvelo</w:t>
      </w:r>
      <w:proofErr w:type="spellEnd"/>
      <w:r w:rsidRPr="000260E0">
        <w:rPr>
          <w:rFonts w:ascii="Arial" w:eastAsia="Calibri" w:hAnsi="Arial" w:cs="Arial"/>
          <w:sz w:val="16"/>
          <w:szCs w:val="16"/>
        </w:rPr>
        <w:t xml:space="preserve"> Vyriausybės nekontroliuojamos Abchazijos ir Pietų Osetijos teritorijos.</w:t>
      </w:r>
    </w:p>
  </w:footnote>
  <w:footnote w:id="4">
    <w:p w14:paraId="497A8BCB" w14:textId="77777777" w:rsidR="00B21C2C" w:rsidRPr="008B196D" w:rsidRDefault="00B21C2C" w:rsidP="00D914D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B196D">
        <w:rPr>
          <w:rFonts w:ascii="Arial" w:hAnsi="Arial" w:cs="Arial"/>
          <w:sz w:val="16"/>
          <w:szCs w:val="16"/>
        </w:rPr>
        <w:t xml:space="preserve">Nurodytas preliminarus Pirkimo objekto kiekis. Perkantysis subjektas neįsipareigoja nupirkti viso nurodyto kiekio. </w:t>
      </w:r>
    </w:p>
  </w:footnote>
  <w:footnote w:id="5">
    <w:p w14:paraId="65D7455C" w14:textId="0B94BB01" w:rsidR="00B21C2C" w:rsidRPr="00856100" w:rsidRDefault="00B21C2C" w:rsidP="00526FF9">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sz w:val="16"/>
          <w:szCs w:val="16"/>
        </w:rPr>
        <w:t xml:space="preserve">Kaina Eur be PVM apskaičiuojama padauginant įkainį Eur be PVM iš nurodyto </w:t>
      </w:r>
      <w:r w:rsidRPr="00C31DC7">
        <w:rPr>
          <w:rFonts w:ascii="Arial" w:hAnsi="Arial" w:cs="Arial"/>
          <w:sz w:val="16"/>
          <w:szCs w:val="16"/>
        </w:rPr>
        <w:t xml:space="preserve">preliminaraus </w:t>
      </w:r>
      <w:r w:rsidRPr="00856100">
        <w:rPr>
          <w:rFonts w:ascii="Arial" w:hAnsi="Arial" w:cs="Arial"/>
          <w:sz w:val="16"/>
          <w:szCs w:val="16"/>
        </w:rPr>
        <w:t>kiekio.</w:t>
      </w:r>
    </w:p>
  </w:footnote>
  <w:footnote w:id="6">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8">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03"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9"/>
  </w:num>
  <w:num w:numId="2" w16cid:durableId="431557941">
    <w:abstractNumId w:val="6"/>
  </w:num>
  <w:num w:numId="3" w16cid:durableId="723993270">
    <w:abstractNumId w:val="12"/>
  </w:num>
  <w:num w:numId="4" w16cid:durableId="1222016437">
    <w:abstractNumId w:val="8"/>
  </w:num>
  <w:num w:numId="5" w16cid:durableId="342316508">
    <w:abstractNumId w:val="0"/>
  </w:num>
  <w:num w:numId="6" w16cid:durableId="45105958">
    <w:abstractNumId w:val="11"/>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0E43"/>
    <w:rsid w:val="000038E7"/>
    <w:rsid w:val="00006E72"/>
    <w:rsid w:val="00012C6E"/>
    <w:rsid w:val="000260E0"/>
    <w:rsid w:val="00047460"/>
    <w:rsid w:val="00055097"/>
    <w:rsid w:val="00065B60"/>
    <w:rsid w:val="0006634D"/>
    <w:rsid w:val="000872C2"/>
    <w:rsid w:val="000A787D"/>
    <w:rsid w:val="000D2A48"/>
    <w:rsid w:val="000D4F91"/>
    <w:rsid w:val="000F0B1B"/>
    <w:rsid w:val="000F3152"/>
    <w:rsid w:val="00124653"/>
    <w:rsid w:val="00126C66"/>
    <w:rsid w:val="001760B9"/>
    <w:rsid w:val="00176582"/>
    <w:rsid w:val="00181D72"/>
    <w:rsid w:val="001A438F"/>
    <w:rsid w:val="001E599A"/>
    <w:rsid w:val="00213F25"/>
    <w:rsid w:val="0024170B"/>
    <w:rsid w:val="002455BE"/>
    <w:rsid w:val="00253B86"/>
    <w:rsid w:val="0025704D"/>
    <w:rsid w:val="002B5196"/>
    <w:rsid w:val="002C0079"/>
    <w:rsid w:val="00341E84"/>
    <w:rsid w:val="003A08D7"/>
    <w:rsid w:val="003D3101"/>
    <w:rsid w:val="003F37BE"/>
    <w:rsid w:val="00416BD3"/>
    <w:rsid w:val="0044731B"/>
    <w:rsid w:val="00464F9A"/>
    <w:rsid w:val="00481BDD"/>
    <w:rsid w:val="004A420A"/>
    <w:rsid w:val="004B4CC7"/>
    <w:rsid w:val="004C622C"/>
    <w:rsid w:val="00517DF5"/>
    <w:rsid w:val="00526FF9"/>
    <w:rsid w:val="00544723"/>
    <w:rsid w:val="00547AD5"/>
    <w:rsid w:val="005603C5"/>
    <w:rsid w:val="005676A0"/>
    <w:rsid w:val="00583083"/>
    <w:rsid w:val="00614D1D"/>
    <w:rsid w:val="00621FF4"/>
    <w:rsid w:val="00631043"/>
    <w:rsid w:val="00631CCB"/>
    <w:rsid w:val="0067153F"/>
    <w:rsid w:val="00676215"/>
    <w:rsid w:val="00692EC8"/>
    <w:rsid w:val="006A79C5"/>
    <w:rsid w:val="006D59FB"/>
    <w:rsid w:val="006D76BD"/>
    <w:rsid w:val="006E0943"/>
    <w:rsid w:val="006E7C68"/>
    <w:rsid w:val="006F3422"/>
    <w:rsid w:val="007010AF"/>
    <w:rsid w:val="007176DD"/>
    <w:rsid w:val="00742627"/>
    <w:rsid w:val="00787F87"/>
    <w:rsid w:val="007941CD"/>
    <w:rsid w:val="00797C41"/>
    <w:rsid w:val="007B6D37"/>
    <w:rsid w:val="007C19A4"/>
    <w:rsid w:val="007C440C"/>
    <w:rsid w:val="007C69C2"/>
    <w:rsid w:val="007D5AC3"/>
    <w:rsid w:val="007F1EB4"/>
    <w:rsid w:val="00801860"/>
    <w:rsid w:val="00817466"/>
    <w:rsid w:val="00856100"/>
    <w:rsid w:val="00864936"/>
    <w:rsid w:val="00875AC7"/>
    <w:rsid w:val="00880A5A"/>
    <w:rsid w:val="00891810"/>
    <w:rsid w:val="00891D23"/>
    <w:rsid w:val="008C1F13"/>
    <w:rsid w:val="008D3438"/>
    <w:rsid w:val="008F2476"/>
    <w:rsid w:val="008F6C79"/>
    <w:rsid w:val="0090411C"/>
    <w:rsid w:val="009364EE"/>
    <w:rsid w:val="00943C21"/>
    <w:rsid w:val="00957EF9"/>
    <w:rsid w:val="00960147"/>
    <w:rsid w:val="009603F1"/>
    <w:rsid w:val="00985414"/>
    <w:rsid w:val="00994D07"/>
    <w:rsid w:val="00997EF2"/>
    <w:rsid w:val="009D3A03"/>
    <w:rsid w:val="009F4C33"/>
    <w:rsid w:val="009F4F6B"/>
    <w:rsid w:val="00A05CF4"/>
    <w:rsid w:val="00A1056E"/>
    <w:rsid w:val="00A24A4B"/>
    <w:rsid w:val="00A27826"/>
    <w:rsid w:val="00A30098"/>
    <w:rsid w:val="00A77B81"/>
    <w:rsid w:val="00A8328E"/>
    <w:rsid w:val="00A85E73"/>
    <w:rsid w:val="00AB1C9B"/>
    <w:rsid w:val="00AE27AC"/>
    <w:rsid w:val="00AE7307"/>
    <w:rsid w:val="00AF2FF3"/>
    <w:rsid w:val="00B21C2C"/>
    <w:rsid w:val="00B61EF5"/>
    <w:rsid w:val="00B96A40"/>
    <w:rsid w:val="00BA262D"/>
    <w:rsid w:val="00BB62CD"/>
    <w:rsid w:val="00BC3E1E"/>
    <w:rsid w:val="00BE675E"/>
    <w:rsid w:val="00C06C06"/>
    <w:rsid w:val="00C255AE"/>
    <w:rsid w:val="00C27471"/>
    <w:rsid w:val="00C3081E"/>
    <w:rsid w:val="00C31DC7"/>
    <w:rsid w:val="00C62367"/>
    <w:rsid w:val="00C6693B"/>
    <w:rsid w:val="00C82490"/>
    <w:rsid w:val="00C865A8"/>
    <w:rsid w:val="00CA46D4"/>
    <w:rsid w:val="00D258CE"/>
    <w:rsid w:val="00D37171"/>
    <w:rsid w:val="00D41136"/>
    <w:rsid w:val="00D507C0"/>
    <w:rsid w:val="00D5586C"/>
    <w:rsid w:val="00D72BBC"/>
    <w:rsid w:val="00D90C28"/>
    <w:rsid w:val="00D914DA"/>
    <w:rsid w:val="00D915C3"/>
    <w:rsid w:val="00DB4059"/>
    <w:rsid w:val="00DD69E0"/>
    <w:rsid w:val="00DF0CD9"/>
    <w:rsid w:val="00E5743C"/>
    <w:rsid w:val="00E81645"/>
    <w:rsid w:val="00E962C7"/>
    <w:rsid w:val="00EB2A09"/>
    <w:rsid w:val="00EB758C"/>
    <w:rsid w:val="00F15249"/>
    <w:rsid w:val="00F51C2C"/>
    <w:rsid w:val="00F53C66"/>
    <w:rsid w:val="00F54216"/>
    <w:rsid w:val="00F64FA2"/>
    <w:rsid w:val="00F8041F"/>
    <w:rsid w:val="00F970C9"/>
    <w:rsid w:val="00FA5481"/>
    <w:rsid w:val="00FD08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0FC1D7-D03F-4972-B487-791CFABEE841}">
  <ds:schemaRefs>
    <ds:schemaRef ds:uri="http://schemas.microsoft.com/sharepoint/v3/contenttype/forms"/>
  </ds:schemaRefs>
</ds:datastoreItem>
</file>

<file path=customXml/itemProps2.xml><?xml version="1.0" encoding="utf-8"?>
<ds:datastoreItem xmlns:ds="http://schemas.openxmlformats.org/officeDocument/2006/customXml" ds:itemID="{B358C6F2-EB0B-4592-9135-4946EF7D0A71}">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4.xml><?xml version="1.0" encoding="utf-8"?>
<ds:datastoreItem xmlns:ds="http://schemas.openxmlformats.org/officeDocument/2006/customXml" ds:itemID="{7CF50CAE-89AE-4616-960E-E2F18C094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29</TotalTime>
  <Pages>4</Pages>
  <Words>1390</Words>
  <Characters>7926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Viktorija Jakovleva-Ogut</cp:lastModifiedBy>
  <cp:revision>25</cp:revision>
  <dcterms:created xsi:type="dcterms:W3CDTF">2025-12-19T11:38:00Z</dcterms:created>
  <dcterms:modified xsi:type="dcterms:W3CDTF">2025-12-23T11:10:00Z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